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5C" w:rsidRPr="00E969B8" w:rsidRDefault="003D65DC" w:rsidP="007C6579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-22860</wp:posOffset>
            </wp:positionV>
            <wp:extent cx="690245" cy="432435"/>
            <wp:effectExtent l="19050" t="19050" r="14605" b="24765"/>
            <wp:wrapTight wrapText="bothSides">
              <wp:wrapPolygon edited="0">
                <wp:start x="-596" y="-952"/>
                <wp:lineTo x="-596" y="22837"/>
                <wp:lineTo x="22057" y="22837"/>
                <wp:lineTo x="22057" y="-952"/>
                <wp:lineTo x="-596" y="-952"/>
              </wp:wrapPolygon>
            </wp:wrapTight>
            <wp:docPr id="2" name="図 1" descr="アルゼンチンの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アルゼンチンの国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4324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65DC">
        <w:rPr>
          <w:rFonts w:hint="eastAsia"/>
          <w:sz w:val="28"/>
        </w:rPr>
        <w:t>アルゼンチン共和国</w:t>
      </w:r>
      <w:proofErr w:type="spellStart"/>
      <w:r w:rsidRPr="003D65DC">
        <w:rPr>
          <w:rFonts w:hint="eastAsia"/>
          <w:sz w:val="28"/>
        </w:rPr>
        <w:t>República</w:t>
      </w:r>
      <w:proofErr w:type="spellEnd"/>
      <w:r w:rsidRPr="003D65DC">
        <w:rPr>
          <w:rFonts w:hint="eastAsia"/>
          <w:sz w:val="28"/>
        </w:rPr>
        <w:t xml:space="preserve"> Argentina</w:t>
      </w:r>
    </w:p>
    <w:p w:rsidR="005D4D5C" w:rsidRDefault="0027215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.35pt;margin-top:13.35pt;width:444.5pt;height:115.95pt;z-index:251658240;mso-height-percent:200;mso-height-percent:200;mso-width-relative:margin;mso-height-relative:margin">
            <v:shadow on="t"/>
            <v:textbox style="mso-fit-shape-to-text:t">
              <w:txbxContent>
                <w:p w:rsidR="005D4D5C" w:rsidRPr="005D4D5C" w:rsidRDefault="003D65DC" w:rsidP="005D4D5C">
                  <w:pPr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地球の反対で走る丸ノ内線の電車</w:t>
                  </w:r>
                  <w:r w:rsidR="005D4D5C" w:rsidRPr="005D4D5C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 xml:space="preserve">　</w:t>
                  </w:r>
                </w:p>
              </w:txbxContent>
            </v:textbox>
          </v:shape>
        </w:pict>
      </w:r>
    </w:p>
    <w:p w:rsidR="005D4D5C" w:rsidRDefault="005D4D5C"/>
    <w:p w:rsidR="005D4D5C" w:rsidRDefault="005D4D5C"/>
    <w:p w:rsidR="005D4D5C" w:rsidRPr="00640E58" w:rsidRDefault="005D4D5C">
      <w:pPr>
        <w:rPr>
          <w:sz w:val="24"/>
        </w:rPr>
      </w:pPr>
    </w:p>
    <w:p w:rsidR="00C964E6" w:rsidRDefault="00C964E6" w:rsidP="00C964E6">
      <w:pPr>
        <w:ind w:firstLineChars="100" w:firstLine="280"/>
        <w:rPr>
          <w:rFonts w:hint="eastAsia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4040505</wp:posOffset>
            </wp:positionH>
            <wp:positionV relativeFrom="paragraph">
              <wp:posOffset>4090670</wp:posOffset>
            </wp:positionV>
            <wp:extent cx="2207895" cy="1557020"/>
            <wp:effectExtent l="19050" t="0" r="1905" b="0"/>
            <wp:wrapTight wrapText="bothSides">
              <wp:wrapPolygon edited="0">
                <wp:start x="-186" y="0"/>
                <wp:lineTo x="-186" y="21406"/>
                <wp:lineTo x="21619" y="21406"/>
                <wp:lineTo x="21619" y="0"/>
                <wp:lineTo x="-186" y="0"/>
              </wp:wrapPolygon>
            </wp:wrapTight>
            <wp:docPr id="3" name="図 4" descr="C:\Users\F\Desktop\プチ国際理解教材\00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\Desktop\プチ国際理解教材\007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55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pict>
          <v:roundrect id="_x0000_s1030" style="position:absolute;left:0;text-align:left;margin-left:266.1pt;margin-top:446.65pt;width:230.25pt;height:19.95pt;z-index:251664384;mso-position-horizontal-relative:text;mso-position-vertical-relative:text" arcsize="10923f">
            <v:textbox inset="5.85pt,.7pt,5.85pt,.7pt">
              <w:txbxContent>
                <w:p w:rsidR="004C7826" w:rsidRPr="003D65DC" w:rsidRDefault="003D65DC" w:rsidP="003D65DC">
                  <w:r>
                    <w:rPr>
                      <w:rFonts w:hint="eastAsia"/>
                      <w:sz w:val="18"/>
                    </w:rPr>
                    <w:t>名古屋市交通局</w:t>
                  </w:r>
                  <w:r w:rsidRPr="003D65DC">
                    <w:rPr>
                      <w:rFonts w:hint="eastAsia"/>
                      <w:sz w:val="18"/>
                    </w:rPr>
                    <w:t>名城線</w:t>
                  </w:r>
                  <w:r w:rsidRPr="003D65DC">
                    <w:rPr>
                      <w:rFonts w:hint="eastAsia"/>
                      <w:sz w:val="18"/>
                    </w:rPr>
                    <w:t>1200</w:t>
                  </w:r>
                  <w:r w:rsidRPr="003D65DC">
                    <w:rPr>
                      <w:rFonts w:hint="eastAsia"/>
                      <w:sz w:val="18"/>
                    </w:rPr>
                    <w:t>形</w:t>
                  </w:r>
                  <w:r>
                    <w:rPr>
                      <w:rFonts w:hint="eastAsia"/>
                      <w:sz w:val="18"/>
                    </w:rPr>
                    <w:t>が走る</w:t>
                  </w:r>
                  <w:r w:rsidRPr="003D65DC">
                    <w:rPr>
                      <w:rFonts w:hint="eastAsia"/>
                      <w:sz w:val="18"/>
                    </w:rPr>
                    <w:t>C</w:t>
                  </w:r>
                  <w:r w:rsidRPr="003D65DC">
                    <w:rPr>
                      <w:rFonts w:hint="eastAsia"/>
                      <w:sz w:val="18"/>
                    </w:rPr>
                    <w:t>線</w:t>
                  </w:r>
                  <w:r w:rsidRPr="003D65DC">
                    <w:rPr>
                      <w:rFonts w:hint="eastAsia"/>
                      <w:sz w:val="18"/>
                    </w:rPr>
                    <w:t xml:space="preserve"> (</w:t>
                  </w:r>
                  <w:proofErr w:type="spellStart"/>
                  <w:r w:rsidRPr="003D65DC">
                    <w:rPr>
                      <w:rFonts w:hint="eastAsia"/>
                      <w:sz w:val="18"/>
                    </w:rPr>
                    <w:t>Línea</w:t>
                  </w:r>
                  <w:proofErr w:type="spellEnd"/>
                  <w:r w:rsidRPr="003D65DC">
                    <w:rPr>
                      <w:rFonts w:hint="eastAsia"/>
                      <w:sz w:val="18"/>
                    </w:rPr>
                    <w:t xml:space="preserve"> C)</w:t>
                  </w:r>
                </w:p>
              </w:txbxContent>
            </v:textbox>
          </v:roundrect>
        </w:pict>
      </w:r>
      <w:r>
        <w:rPr>
          <w:rFonts w:hint="eastAsia"/>
          <w:sz w:val="28"/>
        </w:rPr>
        <w:t>日本から見て</w:t>
      </w:r>
      <w:r w:rsidR="00D61F56">
        <w:rPr>
          <w:rFonts w:hint="eastAsia"/>
          <w:sz w:val="28"/>
        </w:rPr>
        <w:t>地球の</w:t>
      </w:r>
      <w:r>
        <w:rPr>
          <w:rFonts w:hint="eastAsia"/>
          <w:sz w:val="28"/>
        </w:rPr>
        <w:t>反対側にある国、</w:t>
      </w:r>
      <w:r w:rsidR="0098557C">
        <w:rPr>
          <w:rFonts w:hint="eastAsia"/>
          <w:sz w:val="28"/>
        </w:rPr>
        <w:t>アルゼンチン</w:t>
      </w:r>
      <w:r w:rsidR="00D61F56">
        <w:rPr>
          <w:rFonts w:hint="eastAsia"/>
          <w:sz w:val="28"/>
        </w:rPr>
        <w:t>。その首都ブエノスアイレス</w:t>
      </w:r>
      <w:r w:rsidR="002F4B7F">
        <w:rPr>
          <w:rFonts w:hint="eastAsia"/>
          <w:sz w:val="28"/>
        </w:rPr>
        <w:t>の地下鉄</w:t>
      </w:r>
      <w:r w:rsidR="002F4B7F" w:rsidRPr="002F4B7F">
        <w:rPr>
          <w:rFonts w:hint="eastAsia"/>
          <w:sz w:val="28"/>
        </w:rPr>
        <w:t>(</w:t>
      </w:r>
      <w:r w:rsidR="002F4B7F" w:rsidRPr="002F4B7F">
        <w:rPr>
          <w:rFonts w:hint="eastAsia"/>
          <w:sz w:val="28"/>
        </w:rPr>
        <w:t>通称</w:t>
      </w:r>
      <w:r w:rsidR="002F4B7F">
        <w:rPr>
          <w:rFonts w:hint="eastAsia"/>
          <w:sz w:val="28"/>
        </w:rPr>
        <w:t>:</w:t>
      </w:r>
      <w:r w:rsidR="002F4B7F" w:rsidRPr="002F4B7F">
        <w:rPr>
          <w:rFonts w:hint="eastAsia"/>
          <w:sz w:val="28"/>
        </w:rPr>
        <w:t>スブテ</w:t>
      </w:r>
      <w:proofErr w:type="spellStart"/>
      <w:r w:rsidR="002F4B7F" w:rsidRPr="002F4B7F">
        <w:rPr>
          <w:rFonts w:hint="eastAsia"/>
          <w:sz w:val="28"/>
        </w:rPr>
        <w:t>subte</w:t>
      </w:r>
      <w:proofErr w:type="spellEnd"/>
      <w:r w:rsidR="002F4B7F" w:rsidRPr="002F4B7F">
        <w:rPr>
          <w:rFonts w:hint="eastAsia"/>
          <w:sz w:val="28"/>
        </w:rPr>
        <w:t>)</w:t>
      </w:r>
      <w:r>
        <w:rPr>
          <w:rFonts w:hint="eastAsia"/>
          <w:sz w:val="28"/>
        </w:rPr>
        <w:t>に</w:t>
      </w:r>
      <w:r w:rsidR="00D61F56">
        <w:rPr>
          <w:rFonts w:hint="eastAsia"/>
          <w:sz w:val="28"/>
        </w:rPr>
        <w:t>東京・丸ノ内線の</w:t>
      </w:r>
      <w:r w:rsidR="005B6EB6">
        <w:rPr>
          <w:rFonts w:hint="eastAsia"/>
          <w:sz w:val="28"/>
        </w:rPr>
        <w:t>営団</w:t>
      </w:r>
      <w:r w:rsidR="005B6EB6">
        <w:rPr>
          <w:rFonts w:hint="eastAsia"/>
          <w:sz w:val="28"/>
        </w:rPr>
        <w:t>500</w:t>
      </w:r>
      <w:r w:rsidR="005B6EB6">
        <w:rPr>
          <w:rFonts w:hint="eastAsia"/>
          <w:sz w:val="28"/>
        </w:rPr>
        <w:t>型</w:t>
      </w:r>
      <w:r w:rsidR="00D61F56">
        <w:rPr>
          <w:rFonts w:hint="eastAsia"/>
          <w:sz w:val="28"/>
        </w:rPr>
        <w:t>電車が走っています。こ</w:t>
      </w:r>
      <w:r w:rsidR="005B6EB6" w:rsidRPr="0098557C">
        <w:rPr>
          <w:rFonts w:hint="eastAsia"/>
          <w:sz w:val="28"/>
        </w:rPr>
        <w:t>の</w:t>
      </w:r>
      <w:r w:rsidR="005B6EB6">
        <w:rPr>
          <w:rFonts w:hint="eastAsia"/>
          <w:sz w:val="28"/>
        </w:rPr>
        <w:t>電車は</w:t>
      </w:r>
      <w:r w:rsidR="005B6EB6">
        <w:rPr>
          <w:rFonts w:hint="eastAsia"/>
          <w:sz w:val="28"/>
        </w:rPr>
        <w:t>1957</w:t>
      </w:r>
      <w:r>
        <w:rPr>
          <w:rFonts w:hint="eastAsia"/>
          <w:sz w:val="28"/>
        </w:rPr>
        <w:t>年に</w:t>
      </w:r>
      <w:r w:rsidR="005B6EB6">
        <w:rPr>
          <w:rFonts w:hint="eastAsia"/>
          <w:sz w:val="28"/>
        </w:rPr>
        <w:t>当時</w:t>
      </w:r>
      <w:r w:rsidR="00D61F56" w:rsidRPr="0098557C">
        <w:rPr>
          <w:rFonts w:hint="eastAsia"/>
          <w:sz w:val="28"/>
        </w:rPr>
        <w:t>最高の技術</w:t>
      </w:r>
      <w:r>
        <w:rPr>
          <w:rFonts w:hint="eastAsia"/>
          <w:sz w:val="28"/>
        </w:rPr>
        <w:t>で作られた</w:t>
      </w:r>
      <w:r w:rsidR="00D61F56" w:rsidRPr="0098557C">
        <w:rPr>
          <w:rFonts w:hint="eastAsia"/>
          <w:sz w:val="28"/>
        </w:rPr>
        <w:t>車両で</w:t>
      </w:r>
      <w:r w:rsidR="005B6EB6">
        <w:rPr>
          <w:rFonts w:hint="eastAsia"/>
          <w:sz w:val="28"/>
        </w:rPr>
        <w:t>、</w:t>
      </w:r>
      <w:r w:rsidR="00EF14FC">
        <w:rPr>
          <w:rFonts w:hint="eastAsia"/>
          <w:sz w:val="28"/>
        </w:rPr>
        <w:t>赤</w:t>
      </w:r>
      <w:r>
        <w:rPr>
          <w:rFonts w:hint="eastAsia"/>
          <w:sz w:val="28"/>
        </w:rPr>
        <w:t>は</w:t>
      </w:r>
      <w:r w:rsidR="00D61F56" w:rsidRPr="0098557C">
        <w:rPr>
          <w:rFonts w:hint="eastAsia"/>
          <w:sz w:val="28"/>
        </w:rPr>
        <w:t>英国製たばこ缶の色から、側面の</w:t>
      </w:r>
      <w:r>
        <w:rPr>
          <w:rFonts w:hint="eastAsia"/>
          <w:sz w:val="28"/>
        </w:rPr>
        <w:t>銀</w:t>
      </w:r>
      <w:r w:rsidR="00D61F56">
        <w:rPr>
          <w:rFonts w:hint="eastAsia"/>
          <w:sz w:val="28"/>
        </w:rPr>
        <w:t>の波模様はロンドンの遊覧バスをモチーフにしたと言われています。</w:t>
      </w:r>
      <w:r w:rsidR="0082468A">
        <w:rPr>
          <w:rFonts w:hint="eastAsia"/>
          <w:sz w:val="28"/>
        </w:rPr>
        <w:t>40</w:t>
      </w:r>
      <w:r w:rsidR="0082468A">
        <w:rPr>
          <w:rFonts w:hint="eastAsia"/>
          <w:sz w:val="28"/>
        </w:rPr>
        <w:t>年近くも走りました</w:t>
      </w:r>
      <w:r>
        <w:rPr>
          <w:rFonts w:hint="eastAsia"/>
          <w:sz w:val="28"/>
        </w:rPr>
        <w:t>が</w:t>
      </w:r>
      <w:r w:rsidR="00D61F56" w:rsidRPr="0098557C">
        <w:rPr>
          <w:rFonts w:hint="eastAsia"/>
          <w:sz w:val="28"/>
        </w:rPr>
        <w:t>1995</w:t>
      </w:r>
      <w:r w:rsidR="00D61F56" w:rsidRPr="0098557C">
        <w:rPr>
          <w:rFonts w:hint="eastAsia"/>
          <w:sz w:val="28"/>
        </w:rPr>
        <w:t>年に引退。</w:t>
      </w:r>
      <w:r w:rsidR="002F4B7F">
        <w:rPr>
          <w:rFonts w:hint="eastAsia"/>
          <w:sz w:val="28"/>
        </w:rPr>
        <w:t>そのまま</w:t>
      </w:r>
      <w:r w:rsidR="0082468A">
        <w:rPr>
          <w:rFonts w:hint="eastAsia"/>
          <w:sz w:val="28"/>
        </w:rPr>
        <w:t>規格が同じ</w:t>
      </w:r>
      <w:r w:rsidR="00EF14FC" w:rsidRPr="002F4B7F">
        <w:rPr>
          <w:rFonts w:hint="eastAsia"/>
          <w:sz w:val="28"/>
        </w:rPr>
        <w:t>スブテ</w:t>
      </w:r>
      <w:r w:rsidR="00D61F56" w:rsidRPr="0098557C">
        <w:rPr>
          <w:rFonts w:hint="eastAsia"/>
          <w:sz w:val="28"/>
        </w:rPr>
        <w:t>に売却され</w:t>
      </w:r>
      <w:r w:rsidR="002F4B7F">
        <w:rPr>
          <w:rFonts w:hint="eastAsia"/>
          <w:sz w:val="28"/>
        </w:rPr>
        <w:t>ました・・・</w:t>
      </w:r>
      <w:r w:rsidR="00EF14FC">
        <w:rPr>
          <w:rFonts w:hint="eastAsia"/>
          <w:sz w:val="28"/>
        </w:rPr>
        <w:t>。</w:t>
      </w:r>
      <w:r w:rsidR="002F4B7F">
        <w:rPr>
          <w:rFonts w:hint="eastAsia"/>
          <w:sz w:val="28"/>
        </w:rPr>
        <w:t>と書くといかに</w:t>
      </w:r>
      <w:r w:rsidR="0082468A">
        <w:rPr>
          <w:rFonts w:hint="eastAsia"/>
          <w:sz w:val="28"/>
        </w:rPr>
        <w:t>も</w:t>
      </w:r>
      <w:r w:rsidR="002F4B7F">
        <w:rPr>
          <w:rFonts w:hint="eastAsia"/>
          <w:sz w:val="28"/>
        </w:rPr>
        <w:t>日本の車両が優れているかという話に</w:t>
      </w:r>
      <w:r w:rsidR="0082468A">
        <w:rPr>
          <w:rFonts w:hint="eastAsia"/>
          <w:sz w:val="28"/>
        </w:rPr>
        <w:t>感じるのです</w:t>
      </w:r>
      <w:r w:rsidR="002F4B7F">
        <w:rPr>
          <w:rFonts w:hint="eastAsia"/>
          <w:sz w:val="28"/>
        </w:rPr>
        <w:t>が</w:t>
      </w:r>
      <w:r w:rsidR="002F4B7F" w:rsidRPr="00C964E6">
        <w:rPr>
          <w:rFonts w:hint="eastAsia"/>
          <w:w w:val="66"/>
          <w:sz w:val="28"/>
        </w:rPr>
        <w:t>（実際その通りなのですが）</w:t>
      </w:r>
      <w:r w:rsidR="0082468A">
        <w:rPr>
          <w:rFonts w:hint="eastAsia"/>
          <w:sz w:val="28"/>
        </w:rPr>
        <w:t>、</w:t>
      </w:r>
      <w:r w:rsidR="002F4B7F">
        <w:rPr>
          <w:rFonts w:hint="eastAsia"/>
          <w:sz w:val="28"/>
        </w:rPr>
        <w:t>大切なのは「日本の地下鉄はアルゼンチンの地下鉄をお手本に作った」という事実</w:t>
      </w:r>
      <w:r w:rsidR="0082468A">
        <w:rPr>
          <w:rFonts w:hint="eastAsia"/>
          <w:sz w:val="28"/>
        </w:rPr>
        <w:t>です</w:t>
      </w:r>
      <w:r w:rsidR="002F4B7F">
        <w:rPr>
          <w:rFonts w:hint="eastAsia"/>
          <w:sz w:val="28"/>
        </w:rPr>
        <w:t>。</w:t>
      </w:r>
      <w:r w:rsidR="002F4B7F" w:rsidRPr="002F4B7F">
        <w:rPr>
          <w:rFonts w:hint="eastAsia"/>
          <w:sz w:val="28"/>
        </w:rPr>
        <w:t>ブエノスアイレス地下鉄は</w:t>
      </w:r>
      <w:r w:rsidR="002F4B7F" w:rsidRPr="002F4B7F">
        <w:rPr>
          <w:rFonts w:hint="eastAsia"/>
          <w:sz w:val="28"/>
        </w:rPr>
        <w:t>1913</w:t>
      </w:r>
      <w:r w:rsidR="002F4B7F" w:rsidRPr="002F4B7F">
        <w:rPr>
          <w:rFonts w:hint="eastAsia"/>
          <w:sz w:val="28"/>
        </w:rPr>
        <w:t>年に</w:t>
      </w:r>
      <w:r w:rsidR="00EF14FC">
        <w:rPr>
          <w:rFonts w:hint="eastAsia"/>
          <w:sz w:val="28"/>
        </w:rPr>
        <w:t>開業。</w:t>
      </w:r>
      <w:r>
        <w:rPr>
          <w:rFonts w:hint="eastAsia"/>
          <w:sz w:val="28"/>
        </w:rPr>
        <w:t>その</w:t>
      </w:r>
      <w:r w:rsidR="0082468A">
        <w:rPr>
          <w:rFonts w:hint="eastAsia"/>
          <w:sz w:val="28"/>
        </w:rPr>
        <w:t>線路幅が</w:t>
      </w:r>
      <w:r w:rsidR="0082468A" w:rsidRPr="002F4B7F">
        <w:rPr>
          <w:rFonts w:hint="eastAsia"/>
          <w:sz w:val="28"/>
        </w:rPr>
        <w:t>1,435 mm</w:t>
      </w:r>
      <w:r w:rsidR="0082468A">
        <w:rPr>
          <w:rFonts w:hint="eastAsia"/>
          <w:sz w:val="28"/>
        </w:rPr>
        <w:t>、電源が直流</w:t>
      </w:r>
      <w:r w:rsidR="0082468A" w:rsidRPr="002F4B7F">
        <w:rPr>
          <w:rFonts w:hint="eastAsia"/>
          <w:sz w:val="28"/>
        </w:rPr>
        <w:t>550V</w:t>
      </w:r>
      <w:r w:rsidR="0082468A">
        <w:rPr>
          <w:rFonts w:hint="eastAsia"/>
          <w:sz w:val="28"/>
        </w:rPr>
        <w:t>の</w:t>
      </w:r>
      <w:r w:rsidR="0082468A" w:rsidRPr="002F4B7F">
        <w:rPr>
          <w:rFonts w:hint="eastAsia"/>
          <w:sz w:val="28"/>
        </w:rPr>
        <w:t>第三軌条方式</w:t>
      </w:r>
      <w:r w:rsidR="0082468A">
        <w:rPr>
          <w:rFonts w:hint="eastAsia"/>
          <w:sz w:val="28"/>
        </w:rPr>
        <w:t>というブエノス方式をお手本に、</w:t>
      </w:r>
      <w:r>
        <w:rPr>
          <w:rFonts w:hint="eastAsia"/>
          <w:sz w:val="28"/>
        </w:rPr>
        <w:t>同じ規格で</w:t>
      </w:r>
      <w:r w:rsidR="0082468A">
        <w:rPr>
          <w:rFonts w:hint="eastAsia"/>
          <w:sz w:val="28"/>
        </w:rPr>
        <w:t>14</w:t>
      </w:r>
      <w:r w:rsidR="0082468A">
        <w:rPr>
          <w:rFonts w:hint="eastAsia"/>
          <w:sz w:val="28"/>
        </w:rPr>
        <w:t>年後の</w:t>
      </w:r>
      <w:r w:rsidR="0082468A" w:rsidRPr="002F4B7F">
        <w:rPr>
          <w:rFonts w:hint="eastAsia"/>
          <w:sz w:val="28"/>
        </w:rPr>
        <w:t>1927</w:t>
      </w:r>
      <w:r w:rsidR="0082468A" w:rsidRPr="002F4B7F">
        <w:rPr>
          <w:rFonts w:hint="eastAsia"/>
          <w:sz w:val="28"/>
        </w:rPr>
        <w:t>年</w:t>
      </w:r>
      <w:r w:rsidR="0082468A">
        <w:rPr>
          <w:rFonts w:hint="eastAsia"/>
          <w:sz w:val="28"/>
        </w:rPr>
        <w:t>に日本で最初の地下鉄、</w:t>
      </w:r>
      <w:r w:rsidR="002F4B7F" w:rsidRPr="002F4B7F">
        <w:rPr>
          <w:rFonts w:hint="eastAsia"/>
          <w:sz w:val="28"/>
        </w:rPr>
        <w:t>銀座線</w:t>
      </w:r>
      <w:r w:rsidR="0082468A">
        <w:rPr>
          <w:rFonts w:hint="eastAsia"/>
          <w:sz w:val="28"/>
        </w:rPr>
        <w:t>を開業</w:t>
      </w:r>
      <w:r>
        <w:rPr>
          <w:rFonts w:hint="eastAsia"/>
          <w:sz w:val="28"/>
        </w:rPr>
        <w:t>させたのです</w:t>
      </w:r>
      <w:r w:rsidR="0082468A">
        <w:rPr>
          <w:rFonts w:hint="eastAsia"/>
          <w:sz w:val="28"/>
        </w:rPr>
        <w:t>。今でこそ「鉄道大国」と言われる日本ですが、ほんの少し前</w:t>
      </w:r>
    </w:p>
    <w:p w:rsidR="00C964E6" w:rsidRDefault="0082468A" w:rsidP="00C964E6">
      <w:pPr>
        <w:rPr>
          <w:rFonts w:hint="eastAsia"/>
          <w:sz w:val="28"/>
        </w:rPr>
      </w:pPr>
      <w:r>
        <w:rPr>
          <w:rFonts w:hint="eastAsia"/>
          <w:sz w:val="28"/>
        </w:rPr>
        <w:t>までは各国の技術を導入し、模倣させていただく立場だったことをこの</w:t>
      </w:r>
      <w:r w:rsidR="00C964E6">
        <w:rPr>
          <w:rFonts w:hint="eastAsia"/>
          <w:sz w:val="28"/>
        </w:rPr>
        <w:t>車両たちは教えてくれています。</w:t>
      </w:r>
    </w:p>
    <w:p w:rsidR="00485D2B" w:rsidRDefault="005D4D5C" w:rsidP="00C964E6">
      <w:pPr>
        <w:rPr>
          <w:sz w:val="28"/>
        </w:rPr>
      </w:pPr>
      <w:r w:rsidRPr="005044BD">
        <w:rPr>
          <w:rFonts w:hint="eastAsia"/>
          <w:sz w:val="28"/>
        </w:rPr>
        <w:t>【撮影地】</w:t>
      </w:r>
      <w:r w:rsidR="005044BD">
        <w:rPr>
          <w:rFonts w:hint="eastAsia"/>
          <w:sz w:val="28"/>
        </w:rPr>
        <w:t xml:space="preserve">　</w:t>
      </w:r>
      <w:r w:rsidR="003D65DC">
        <w:rPr>
          <w:rFonts w:hint="eastAsia"/>
          <w:sz w:val="28"/>
        </w:rPr>
        <w:t>アルゼンチン　ブエノスアイレス</w:t>
      </w:r>
    </w:p>
    <w:sectPr w:rsidR="00485D2B" w:rsidSect="004C78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702" w:rsidRDefault="00304702" w:rsidP="00B5254F">
      <w:r>
        <w:separator/>
      </w:r>
    </w:p>
  </w:endnote>
  <w:endnote w:type="continuationSeparator" w:id="0">
    <w:p w:rsidR="00304702" w:rsidRDefault="00304702" w:rsidP="00B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702" w:rsidRDefault="00304702" w:rsidP="00B5254F">
      <w:r>
        <w:separator/>
      </w:r>
    </w:p>
  </w:footnote>
  <w:footnote w:type="continuationSeparator" w:id="0">
    <w:p w:rsidR="00304702" w:rsidRDefault="00304702" w:rsidP="00B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5C"/>
    <w:rsid w:val="00014D6E"/>
    <w:rsid w:val="00025CA4"/>
    <w:rsid w:val="001014FE"/>
    <w:rsid w:val="001129B6"/>
    <w:rsid w:val="00183548"/>
    <w:rsid w:val="0019363C"/>
    <w:rsid w:val="0027215A"/>
    <w:rsid w:val="002C6B94"/>
    <w:rsid w:val="002E5987"/>
    <w:rsid w:val="002F4B7F"/>
    <w:rsid w:val="00304702"/>
    <w:rsid w:val="003253E2"/>
    <w:rsid w:val="00343B40"/>
    <w:rsid w:val="003642B0"/>
    <w:rsid w:val="00384BA6"/>
    <w:rsid w:val="003D65DC"/>
    <w:rsid w:val="003E07DF"/>
    <w:rsid w:val="003F3A35"/>
    <w:rsid w:val="00485D2B"/>
    <w:rsid w:val="004C7826"/>
    <w:rsid w:val="005044BD"/>
    <w:rsid w:val="005B6EB6"/>
    <w:rsid w:val="005D4D5C"/>
    <w:rsid w:val="005F33A6"/>
    <w:rsid w:val="006021AB"/>
    <w:rsid w:val="00640E58"/>
    <w:rsid w:val="006A2BBF"/>
    <w:rsid w:val="006C462D"/>
    <w:rsid w:val="007038D9"/>
    <w:rsid w:val="00721294"/>
    <w:rsid w:val="007777D4"/>
    <w:rsid w:val="007C6579"/>
    <w:rsid w:val="008230DE"/>
    <w:rsid w:val="0082468A"/>
    <w:rsid w:val="0087369F"/>
    <w:rsid w:val="0093715D"/>
    <w:rsid w:val="00955CB0"/>
    <w:rsid w:val="0098557C"/>
    <w:rsid w:val="00A740AD"/>
    <w:rsid w:val="00AB24E3"/>
    <w:rsid w:val="00AD0E5B"/>
    <w:rsid w:val="00AD1EAE"/>
    <w:rsid w:val="00AE2E0D"/>
    <w:rsid w:val="00B5254F"/>
    <w:rsid w:val="00C16E83"/>
    <w:rsid w:val="00C35D1A"/>
    <w:rsid w:val="00C62B6C"/>
    <w:rsid w:val="00C964E6"/>
    <w:rsid w:val="00CD2AB7"/>
    <w:rsid w:val="00CF5E98"/>
    <w:rsid w:val="00D21FC3"/>
    <w:rsid w:val="00D23605"/>
    <w:rsid w:val="00D244FE"/>
    <w:rsid w:val="00D32639"/>
    <w:rsid w:val="00D61F56"/>
    <w:rsid w:val="00DC72B5"/>
    <w:rsid w:val="00E573DE"/>
    <w:rsid w:val="00E969B8"/>
    <w:rsid w:val="00EF14FC"/>
    <w:rsid w:val="00F9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254F"/>
  </w:style>
  <w:style w:type="paragraph" w:styleId="a7">
    <w:name w:val="footer"/>
    <w:basedOn w:val="a"/>
    <w:link w:val="a8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254F"/>
  </w:style>
  <w:style w:type="paragraph" w:styleId="a9">
    <w:name w:val="No Spacing"/>
    <w:uiPriority w:val="1"/>
    <w:qFormat/>
    <w:rsid w:val="003D65DC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4</cp:revision>
  <dcterms:created xsi:type="dcterms:W3CDTF">2017-02-04T11:53:00Z</dcterms:created>
  <dcterms:modified xsi:type="dcterms:W3CDTF">2017-02-04T12:04:00Z</dcterms:modified>
</cp:coreProperties>
</file>